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фотоконкурсе «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 на велосипеде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фотоконкурсе «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 на велосипеде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 определяет цели, задачи, порядок организации проведения, а также подведения итогов, фотоконкурса «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 на велосипеде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</w:t>
      </w:r>
      <w:proofErr w:type="gramEnd"/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 участию в Конкурсе приглашаются все желающие, без предъявлений требований по возрасту (далее — Участники). Несовершеннолетние граждане принимают участие в Конкурсе лишь с согласия законных представителей.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 оставляет за собой право вносить изменения в настоящее Положение в порядке, установленном действующим законодательством, с обязательной публикацией этих изменений в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аккаунте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«Туристический Ставрополь» (www.instagram.com/tur_stavropol) в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Конкурса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– продвижение города Ставрополя, как города привлекательного для туризма, развитие внутреннего и въездного туризма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популяризация спорта и здорового образа жизни.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A01684" w:rsidRPr="00A01684" w:rsidRDefault="00A01684" w:rsidP="00A016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достопримечательностей города Ставрополя;</w:t>
      </w:r>
    </w:p>
    <w:p w:rsidR="00A01684" w:rsidRPr="00A01684" w:rsidRDefault="00A01684" w:rsidP="00A016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новых туристических объектов города Ставрополя;</w:t>
      </w:r>
    </w:p>
    <w:p w:rsidR="00A01684" w:rsidRPr="00A01684" w:rsidRDefault="00A01684" w:rsidP="00A016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фотографий города Ставрополя для продвижения в сети “Интернет”;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Организаторы Конкурса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Организатор</w:t>
      </w:r>
      <w:r w:rsidR="0056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– администрация города Ставрополя в лице комитета экономического развития</w:t>
      </w:r>
      <w:r w:rsidR="0056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ООО «Грин»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организатор</w:t>
      </w:r>
      <w:r w:rsidR="0056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организации и проведения Конкурса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с 2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по 2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включительно до 23:59.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Условия участия: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 должен иметь личный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Инстраграм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подписаться на страницу «Туристический Ставрополь» в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</w:t>
      </w:r>
      <w:r w:rsidRPr="00A01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www.instagram.com/tur_stavropol);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два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своих подписчиков под публикацией на странице «Туристический Ставрополь» в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Инстаграме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</w:t>
      </w:r>
      <w:r w:rsidRPr="00A01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www.instagram.com/tur_stavropol) с информацией о правилах Конкурса, а также оставить отметку «Нравится» на ней;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выложить в своем профиле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Инстаграма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сделанную фотографию 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любимыми местами для </w:t>
      </w:r>
      <w:proofErr w:type="spellStart"/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велопрогулок</w:t>
      </w:r>
      <w:proofErr w:type="spellEnd"/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Ставрополю и его окрестностям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посте написать: «Я участвую в фотоконкурсе «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 на велосипеде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@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tur_stavropol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 удалять фотографию до окончания Конкурса);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пост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хэштегами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r w:rsidR="00103529" w:rsidRP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Ставропольнавелосипеде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велоставрополь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туристическийставрополь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свой профиль на время проведения Конкурса, чтобы Ваш пост можно было найти.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Для участия в Конкурсе участники могут предоставить несколько конкурсных работ, но не более </w:t>
      </w:r>
      <w:r w:rsidR="0081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фотографий, согласно требованиям, указанным в настоящем Положении.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представленным работам Конкурса.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Фотоматериалы, предоставленные для участ</w:t>
      </w:r>
      <w:r w:rsidR="00E9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Конкурсе, должны содержать </w:t>
      </w:r>
      <w:r w:rsidR="00A773F2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любимые и красивые</w:t>
      </w:r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места </w:t>
      </w:r>
      <w:r w:rsidR="00A773F2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для</w:t>
      </w:r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велопутешествий</w:t>
      </w:r>
      <w:proofErr w:type="spellEnd"/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по городу</w:t>
      </w:r>
      <w:r w:rsidRPr="00A01684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Ставропол</w:t>
      </w:r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>ю и его окрестностям - популярные туристические объекты</w:t>
      </w:r>
      <w:r w:rsidR="00A773F2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</w:t>
      </w:r>
      <w:r w:rsidR="00E92C8A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eastAsia="ru-RU"/>
        </w:rPr>
        <w:t xml:space="preserve"> или малоизвестные объекты,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привлекательные с точки зрения туризма</w:t>
      </w:r>
      <w:r w:rsidR="006A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(с обязательным наименованием объекта и местом его расположения)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Фотографии должны быть сделаны не ранее 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="00C2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должны быть представлены ранее для участия в других фотоконкурсах.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Конкурсная работа должна быть уникальной и не содержать материалов, на которые установлены авторские права. Плагиат или использование чужих фотографий запрещено. Участник Конкурса несет ответственность за нарушение авторских и иных прав третьих лиц согласно действующему законодательству РФ.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Фотографии, присланные на Конкурс, могут быть отклонены от участия в Конкурсе в следующих случаях: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не соответствует тематике Конкурса;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нарушены авторские права на интеллектуальную собственность третьих лиц;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носит рекламный характер;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содержит нецензурную лексику и её производные;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работе присутствует обработка, искажающая реальность.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Критерии оценки работ.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оценки работ для фотографий: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соответствие теме Конкурса;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художественный уровень фотографий;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композиционная целостность;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технический уровень фотографии;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 Конкурса и награждение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подведения итогов Конкурса формируется конкурсная комиссия из представителей администрации города Ставрополя и компетентных фотографов.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Заседание конкурсной комиссии и подведение итогов Конкурса проводится не позднее 0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 каждому критерию оценки работ конкурсной комиссии выставляют оценки по десятибалльной системе.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Победителями Конкурса становятся участники, </w:t>
      </w:r>
      <w:r w:rsidR="0081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работы набрали</w:t>
      </w: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итогам Конкурса будут выявлены обладатели первого, второго, третьего мест.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Победители Конкурса будут награждены ценными призами.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Заключительные положения.</w:t>
      </w:r>
    </w:p>
    <w:p w:rsidR="00A01684" w:rsidRPr="00A01684" w:rsidRDefault="00A01684" w:rsidP="00A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Участие в Конкурсе автоматически подразумевает ознакомление, и полное согласие Участников со всеми правилами настоящего Положения.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Все спорные вопросы, касающиеся Конкурса, регулируются на основе настоящего Положения и действующего законодательства РФ.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684" w:rsidRPr="00A01684" w:rsidRDefault="00A01684" w:rsidP="00A0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Контактные данные</w:t>
      </w:r>
    </w:p>
    <w:p w:rsidR="00A01684" w:rsidRPr="00A01684" w:rsidRDefault="00A01684" w:rsidP="00A01684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экономического развития администрации города Ставрополя:   тел.: 74-89-28, 74-89-38,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otdelmsp@mail.ru</w:t>
      </w:r>
      <w:proofErr w:type="spellEnd"/>
      <w:r w:rsidRPr="00A0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7EE" w:rsidRDefault="00B367EE"/>
    <w:sectPr w:rsidR="00B367EE" w:rsidSect="00B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C28"/>
    <w:multiLevelType w:val="multilevel"/>
    <w:tmpl w:val="53C2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84"/>
    <w:rsid w:val="00103529"/>
    <w:rsid w:val="001B682B"/>
    <w:rsid w:val="004F6FFE"/>
    <w:rsid w:val="00563DE3"/>
    <w:rsid w:val="006A6048"/>
    <w:rsid w:val="0070158C"/>
    <w:rsid w:val="007D723B"/>
    <w:rsid w:val="00810476"/>
    <w:rsid w:val="00822F79"/>
    <w:rsid w:val="00A01684"/>
    <w:rsid w:val="00A773F2"/>
    <w:rsid w:val="00B367EE"/>
    <w:rsid w:val="00BF023D"/>
    <w:rsid w:val="00C25C6C"/>
    <w:rsid w:val="00DF1D70"/>
    <w:rsid w:val="00E92C8A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mv.kapkina</dc:creator>
  <cp:lastModifiedBy>mv.kapkina</cp:lastModifiedBy>
  <cp:revision>8</cp:revision>
  <dcterms:created xsi:type="dcterms:W3CDTF">2020-07-16T15:18:00Z</dcterms:created>
  <dcterms:modified xsi:type="dcterms:W3CDTF">2020-08-21T07:41:00Z</dcterms:modified>
</cp:coreProperties>
</file>